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68" w:rsidRPr="0034219D" w:rsidRDefault="00816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3175</wp:posOffset>
            </wp:positionV>
            <wp:extent cx="6619875" cy="9358630"/>
            <wp:effectExtent l="19050" t="0" r="9525" b="0"/>
            <wp:wrapThrough wrapText="bothSides">
              <wp:wrapPolygon edited="0">
                <wp:start x="-62" y="0"/>
                <wp:lineTo x="-62" y="21544"/>
                <wp:lineTo x="21631" y="21544"/>
                <wp:lineTo x="21631" y="0"/>
                <wp:lineTo x="-62" y="0"/>
              </wp:wrapPolygon>
            </wp:wrapThrough>
            <wp:docPr id="1" name="Рисунок 1" descr="C:\Users\школа\Desktop\Сканы титульных листов програм ДО ТР 2024 2025\Юный краев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 титульных листов програм ДО ТР 2024 2025\Юный краеве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5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768" w:rsidRPr="0034219D" w:rsidRDefault="006A7768" w:rsidP="006A776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«Юный краевед»  составлена на </w:t>
      </w:r>
      <w:bookmarkStart w:id="0" w:name="_GoBack"/>
      <w:bookmarkEnd w:id="0"/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примерных программ внеурочной деятельности под ред. В.А. Горского, А.А. Тимофеева и др., Москва Просвещение» 2010.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разработана для занятий с обучающимися 5-9 классов в соответствии с новыми требованиями ФГОС.  Программа рассчитана </w:t>
      </w:r>
      <w:r w:rsidRPr="003421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один год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обучения. Всего </w:t>
      </w:r>
      <w:r w:rsidRPr="003421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108 часов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проводятся </w:t>
      </w:r>
      <w:r w:rsidRPr="003421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раз в неделю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учебном кабинете, в музеях, на территории села.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заключается в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детей с родным краем: с историко-культурными, национальными, природными особенностями.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 внеурочной деятельности: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истории своей малой родины;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проектная деятельность.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краеведческому направлению «Юный краевед» призвана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Омской области, Большереченского района, села Ингалы, герои нашей земли в годы Великой Отечественной войны.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 людям. Собирая сведения о своих земляках, записывая биографии односельчан, ребята сохраняют историю малой родины для будущего поколения.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адаптирована к условиям образовательного процесса школы, в которой систематически  проводится работа по изучению истории села, развития образования  в районе, ведется летопись села. На базе кабинета истории создан уголок «Память», где хранится и пополняется краеведческий  материал (документы, предметы материальной культуры). К 75-летию Победы созданы Книга «У войны не Женское лицо», альбом «Дорогами войны», стенды «Бессмертный полк» и «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Бессмертный женский полк»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помогает овладеть начальными навыками исследовательской и проектной работы с использованием информационных технологий.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«Внеурочная проектная деятельность» примерных программ основного общего образования уточняется, что под «проектом» 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 Работа над проектом предваряется необходимым этапом – работой над темой, в процессе которой детям предлагается собирать самую 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разную информацию по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теме. При этом учащиеся 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выбирают, что именно они хотели бы узнать в рамках данной темы.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и краеведению.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познавательную потребность в освоении исторического материала;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расширить и углубить знания учащихся о родном крае;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умения и навыки общения, подготовки мероприятий, оформления исследовательских и проектных работ;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патриотизм.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с историей малой родины, сбор материала о ратных и трудовых подвигах земляков;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начальными навыками исследовательской и проектной работы с использованием  ИК.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</w:p>
    <w:p w:rsidR="006A7768" w:rsidRPr="0034219D" w:rsidRDefault="006A7768" w:rsidP="006A776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гражданских качеств, патриотического отношения к России и своему краю;</w:t>
      </w:r>
    </w:p>
    <w:p w:rsidR="006A7768" w:rsidRPr="0034219D" w:rsidRDefault="006A7768" w:rsidP="006A776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учащихся на примере жизни и деятельности земляков, понимания ценности и значимости каждой   человеческой жизни;</w:t>
      </w:r>
    </w:p>
    <w:p w:rsidR="006A7768" w:rsidRPr="0034219D" w:rsidRDefault="006A7768" w:rsidP="006A776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гордости и уважения к живущим рядом ветеранам войны и труда.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познавательного интереса, интеллектуальных и творческих способностей;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• стимулирование стремления знать как можно больше о родном крае и его людях, интереса учащихся к краеведению.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предусматривает теоретические и практические занятия: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теоретические (беседы, лекции, викторины, самостоятельная работа).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практические (экскурсии, встречи, работа с документами, СМИ, работа с ТСО).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реализации программы</w:t>
      </w:r>
      <w:r w:rsidRPr="00342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научность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доступность, добровольность, 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преемственность, результативность, творчество и успех.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данной внеурочной образовательной программы: исследовательская и проектная деятельность.</w:t>
      </w:r>
    </w:p>
    <w:p w:rsidR="006A7768" w:rsidRPr="0034219D" w:rsidRDefault="0048615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Классы: 5-9</w:t>
      </w:r>
      <w:r w:rsidR="006A776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Наполняемость группы  – 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A776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человек.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программы: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 рассчитана на один  год обучения. Всего: 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предусматривает проведение внеклассных занятий, работы детей в группах, парах, индивидуальная работа, работа с привлечением жителей села.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 </w:t>
      </w:r>
      <w:r w:rsidR="0034219D" w:rsidRPr="003421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3421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раз в неделю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учебном кабинете, в музеях, на т</w:t>
      </w:r>
      <w:r w:rsidR="004B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 села Ингалы, Большереченского района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и проектная деятельность включает проведение исследований, экскурсий, заседаний, викторин, КВНов, встреч с интересными людьми, соревнований, реализации проектов и т.д. Эти виды деятельности предусматривают поиск необходимой недостающей информации в энциклопедиях, справочниках, книгах,  на электронных носителях, в Интернете, СМИ и т.д. Источником нужной информации могут быть представители различных профессий, родители, увлеченные люди, школьники.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режим занятий:</w:t>
      </w:r>
    </w:p>
    <w:p w:rsidR="006A7768" w:rsidRPr="0034219D" w:rsidRDefault="006A7768" w:rsidP="006A77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работа;</w:t>
      </w:r>
    </w:p>
    <w:p w:rsidR="006A7768" w:rsidRPr="0034219D" w:rsidRDefault="006A7768" w:rsidP="006A77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6A7768" w:rsidRPr="0034219D" w:rsidRDefault="006A7768" w:rsidP="006A77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викторины;</w:t>
      </w:r>
    </w:p>
    <w:p w:rsidR="006A7768" w:rsidRPr="0034219D" w:rsidRDefault="006A7768" w:rsidP="006A77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смотры-конкурсы, выставки;</w:t>
      </w:r>
    </w:p>
    <w:p w:rsidR="006A7768" w:rsidRPr="0034219D" w:rsidRDefault="006A7768" w:rsidP="006A77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поездки, походы;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6A7768" w:rsidRPr="0034219D" w:rsidRDefault="006A7768" w:rsidP="006A77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устный диалог на заданную тему;</w:t>
      </w:r>
    </w:p>
    <w:p w:rsidR="006A7768" w:rsidRPr="0034219D" w:rsidRDefault="006A7768" w:rsidP="006A77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исследуемого объекта или собранного материала;</w:t>
      </w:r>
    </w:p>
    <w:p w:rsidR="006A7768" w:rsidRPr="0034219D" w:rsidRDefault="006A7768" w:rsidP="006A77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конференций, чтений.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Предлагаемый порядок действий</w:t>
      </w:r>
      <w:r w:rsidRPr="003421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ребят с темой.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областей знания (</w:t>
      </w:r>
      <w:proofErr w:type="spellStart"/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подтемы</w:t>
      </w:r>
      <w:proofErr w:type="spellEnd"/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Сбор информации.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проектов.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над проектами.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Защита проектов.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организует и регулирует работу над темой проекта.</w:t>
      </w:r>
    </w:p>
    <w:p w:rsidR="00486158" w:rsidRPr="0034219D" w:rsidRDefault="0048615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C6A" w:rsidRDefault="00086C6A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C6A" w:rsidRDefault="00086C6A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C6A" w:rsidRDefault="00086C6A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C6A" w:rsidRDefault="00086C6A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Межпредметные</w:t>
      </w:r>
      <w:proofErr w:type="spellEnd"/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</w:p>
    <w:tbl>
      <w:tblPr>
        <w:tblW w:w="10349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6946"/>
      </w:tblGrid>
      <w:tr w:rsidR="006A7768" w:rsidRPr="0034219D" w:rsidTr="00086C6A">
        <w:trPr>
          <w:trHeight w:val="32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31986c9907b0eb6f4da6c020baaba4cca6327a6e"/>
            <w:bookmarkStart w:id="2" w:name="1"/>
            <w:bookmarkEnd w:id="1"/>
            <w:bookmarkEnd w:id="2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</w:t>
            </w:r>
            <w:proofErr w:type="spellStart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связи</w:t>
            </w:r>
          </w:p>
        </w:tc>
      </w:tr>
      <w:tr w:rsidR="006A7768" w:rsidRPr="0034219D" w:rsidTr="00086C6A">
        <w:trPr>
          <w:trHeight w:val="96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воспоминаний жителей села, конспектирование отдельных фрагментов текста, составление рассказа, выступлений</w:t>
            </w:r>
          </w:p>
        </w:tc>
      </w:tr>
      <w:tr w:rsidR="006A7768" w:rsidRPr="0034219D" w:rsidTr="00086C6A">
        <w:trPr>
          <w:trHeight w:val="311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проекта на ПК, работа в Интернет</w:t>
            </w:r>
          </w:p>
        </w:tc>
      </w:tr>
      <w:tr w:rsidR="006A7768" w:rsidRPr="0034219D" w:rsidTr="00086C6A">
        <w:trPr>
          <w:trHeight w:val="65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творческих работ, участие в выставках рисунков при защите проектов</w:t>
            </w:r>
          </w:p>
        </w:tc>
      </w:tr>
      <w:tr w:rsidR="006A7768" w:rsidRPr="0034219D" w:rsidTr="00086C6A">
        <w:trPr>
          <w:trHeight w:val="32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картами на местности</w:t>
            </w:r>
          </w:p>
        </w:tc>
      </w:tr>
    </w:tbl>
    <w:p w:rsidR="00486158" w:rsidRPr="0034219D" w:rsidRDefault="00486158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и </w:t>
      </w:r>
      <w:proofErr w:type="spellStart"/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49" w:type="dxa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04"/>
        <w:gridCol w:w="4899"/>
        <w:gridCol w:w="2694"/>
      </w:tblGrid>
      <w:tr w:rsidR="006A7768" w:rsidRPr="0034219D" w:rsidTr="00086C6A">
        <w:trPr>
          <w:trHeight w:val="972"/>
        </w:trPr>
        <w:tc>
          <w:tcPr>
            <w:tcW w:w="2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f7e948cbc0d8499e6ceded174a2df3bfc9abdf69"/>
            <w:bookmarkStart w:id="4" w:name="2"/>
            <w:bookmarkEnd w:id="3"/>
            <w:bookmarkEnd w:id="4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 умения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достижения результатов</w:t>
            </w:r>
          </w:p>
        </w:tc>
      </w:tr>
      <w:tr w:rsidR="006A7768" w:rsidRPr="0034219D" w:rsidTr="00086C6A">
        <w:trPr>
          <w:trHeight w:val="2554"/>
        </w:trPr>
        <w:tc>
          <w:tcPr>
            <w:tcW w:w="2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мотивации к обучению;</w:t>
            </w:r>
          </w:p>
          <w:p w:rsidR="006A7768" w:rsidRPr="0034219D" w:rsidRDefault="006A7768" w:rsidP="00B551CC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воспитание самоорганизации и саморазвития.</w:t>
            </w:r>
          </w:p>
          <w:p w:rsidR="006A7768" w:rsidRPr="0034219D" w:rsidRDefault="006A7768" w:rsidP="00B551CC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навыков учащихся;</w:t>
            </w:r>
          </w:p>
          <w:p w:rsidR="006A7768" w:rsidRPr="0034219D" w:rsidRDefault="006A7768" w:rsidP="00B551CC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занятии групповой работы</w:t>
            </w:r>
          </w:p>
        </w:tc>
      </w:tr>
      <w:tr w:rsidR="006A7768" w:rsidRPr="0034219D" w:rsidTr="00086C6A">
        <w:trPr>
          <w:trHeight w:val="518"/>
        </w:trPr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  результаты</w:t>
            </w:r>
          </w:p>
        </w:tc>
      </w:tr>
      <w:tr w:rsidR="006A7768" w:rsidRPr="0034219D" w:rsidTr="00086C6A">
        <w:trPr>
          <w:trHeight w:val="136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учитывать выделенные учителем ориентиры действия в новом учебном материале в сотрудничестве с учителем;</w:t>
            </w:r>
          </w:p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6A7768" w:rsidRPr="0034219D" w:rsidRDefault="006A7768" w:rsidP="00B551CC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итоговый и пошаговый контроль по результату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086C6A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ставить новые учебные задачи;</w:t>
            </w:r>
          </w:p>
          <w:p w:rsidR="006A7768" w:rsidRPr="0034219D" w:rsidRDefault="006A7768" w:rsidP="00B551CC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преобразовывать практическую задачу в познавательную;</w:t>
            </w:r>
          </w:p>
          <w:p w:rsidR="006A7768" w:rsidRPr="0034219D" w:rsidRDefault="006A7768" w:rsidP="00B551CC">
            <w:pPr>
              <w:numPr>
                <w:ilvl w:val="0"/>
                <w:numId w:val="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познавательную инициативу в учебном сотрудничестве</w:t>
            </w:r>
          </w:p>
        </w:tc>
      </w:tr>
      <w:tr w:rsidR="006A7768" w:rsidRPr="0034219D" w:rsidTr="00086C6A">
        <w:trPr>
          <w:trHeight w:val="393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учиться: навыкам решения творческих задач и навыкам поиска, анализа и интерпретации информации.</w:t>
            </w:r>
          </w:p>
          <w:p w:rsidR="006A7768" w:rsidRPr="0034219D" w:rsidRDefault="006A7768" w:rsidP="00B551CC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добывать необходимые знания и с их помощью проделывать конкретную работу.</w:t>
            </w:r>
          </w:p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осуществлять поиск необходимой информации для выполнения заданий с использованием литературы;</w:t>
            </w:r>
          </w:p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выделять существенную информацию из текстов разных видов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6A7768" w:rsidRPr="0034219D" w:rsidTr="00086C6A">
        <w:trPr>
          <w:trHeight w:val="495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 w:rsidR="006A7768" w:rsidRPr="0034219D" w:rsidRDefault="006A7768" w:rsidP="00B551CC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планировать свою работу</w:t>
            </w:r>
          </w:p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формулировать собственное мнение и позицию;</w:t>
            </w:r>
          </w:p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задавать вопросы;</w:t>
            </w:r>
          </w:p>
          <w:p w:rsidR="006A7768" w:rsidRPr="0034219D" w:rsidRDefault="006A7768" w:rsidP="00B551CC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 относится  к людям с  различными точками зрения;</w:t>
            </w:r>
          </w:p>
          <w:p w:rsidR="006A7768" w:rsidRPr="0034219D" w:rsidRDefault="006A7768" w:rsidP="00B551CC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ориентироваться на позицию партнера в общении и взаимодействии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6A7768" w:rsidRPr="0034219D" w:rsidRDefault="006A7768" w:rsidP="00B551CC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относительность мнений и подходов к решению проблемы;</w:t>
            </w:r>
          </w:p>
          <w:p w:rsidR="006A7768" w:rsidRPr="0034219D" w:rsidRDefault="006A7768" w:rsidP="00B551CC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</w:tbl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19D" w:rsidRPr="0034219D" w:rsidRDefault="0034219D" w:rsidP="0034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C6A" w:rsidRDefault="00086C6A" w:rsidP="0034219D">
      <w:pPr>
        <w:pStyle w:val="a3"/>
        <w:ind w:left="720"/>
        <w:rPr>
          <w:b/>
          <w:bCs/>
          <w:sz w:val="28"/>
          <w:szCs w:val="28"/>
        </w:rPr>
      </w:pPr>
    </w:p>
    <w:p w:rsidR="00086C6A" w:rsidRDefault="00086C6A" w:rsidP="0034219D">
      <w:pPr>
        <w:pStyle w:val="a3"/>
        <w:ind w:left="720"/>
        <w:rPr>
          <w:b/>
          <w:bCs/>
          <w:sz w:val="28"/>
          <w:szCs w:val="28"/>
        </w:rPr>
      </w:pPr>
    </w:p>
    <w:p w:rsidR="00086C6A" w:rsidRDefault="00086C6A" w:rsidP="0034219D">
      <w:pPr>
        <w:pStyle w:val="a3"/>
        <w:ind w:left="720"/>
        <w:rPr>
          <w:b/>
          <w:bCs/>
          <w:sz w:val="28"/>
          <w:szCs w:val="28"/>
        </w:rPr>
      </w:pPr>
    </w:p>
    <w:p w:rsidR="0034219D" w:rsidRPr="0034219D" w:rsidRDefault="0034219D" w:rsidP="0034219D">
      <w:pPr>
        <w:pStyle w:val="a3"/>
        <w:ind w:left="720"/>
        <w:rPr>
          <w:sz w:val="28"/>
          <w:szCs w:val="28"/>
        </w:rPr>
      </w:pPr>
      <w:r w:rsidRPr="0034219D">
        <w:rPr>
          <w:b/>
          <w:bCs/>
          <w:sz w:val="28"/>
          <w:szCs w:val="28"/>
        </w:rPr>
        <w:lastRenderedPageBreak/>
        <w:t>Планируемые результаты изучения курса.</w:t>
      </w:r>
    </w:p>
    <w:p w:rsidR="0034219D" w:rsidRPr="0034219D" w:rsidRDefault="0034219D" w:rsidP="0034219D">
      <w:pPr>
        <w:pStyle w:val="a3"/>
        <w:rPr>
          <w:sz w:val="28"/>
          <w:szCs w:val="28"/>
        </w:rPr>
      </w:pPr>
      <w:r w:rsidRPr="0034219D">
        <w:rPr>
          <w:b/>
          <w:bCs/>
          <w:sz w:val="28"/>
          <w:szCs w:val="28"/>
        </w:rPr>
        <w:t>Ученик научится: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объяснять, что такое краеведение, что оно изучает;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 xml:space="preserve">называть достопримечательности края; памятники истории и культуры: здания, сооружения, памятные места и </w:t>
      </w:r>
      <w:proofErr w:type="gramStart"/>
      <w:r w:rsidRPr="0034219D">
        <w:rPr>
          <w:sz w:val="28"/>
          <w:szCs w:val="28"/>
        </w:rPr>
        <w:t>предметы</w:t>
      </w:r>
      <w:proofErr w:type="gramEnd"/>
      <w:r w:rsidRPr="0034219D">
        <w:rPr>
          <w:sz w:val="28"/>
          <w:szCs w:val="28"/>
        </w:rPr>
        <w:t xml:space="preserve"> связанные с важнейшими историческими событиями в жизни народа, развитие общества, государства, революционным движением, гражданской и отечественной войнами, развитием культуры и быта народов, с жизнью выдающихся политических, государственных, военных деятелей, народных героев, деятелей науки литературы и искусства; захоронения погибших за свободу и независимость Родины;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принимать участие в охране памятников истории и культуры;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охранять природу родного микрорайона;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рассказывать о своей семье, друзьях, классе, школе;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наблюдать и выделять характерные особенности природы;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соблюдать общепринятые правила поведения в обществе, правила дорожного движения;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выбирать способ поведения в соответствии с этими правилами;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добросовестно выполнять обязанности учащихся школы;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ставить перед собой цель и достигать ее самостоятельно или с помощью учителя;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создавать творческие работы, поделки, рисунки, доклады, фото-коллажи с помощью взрослых или самостоятельно;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вести исследовательскую работу и участвовать в проектной деятельности самостоятельно или с помощью взрослых.</w:t>
      </w:r>
    </w:p>
    <w:p w:rsidR="0034219D" w:rsidRPr="0034219D" w:rsidRDefault="0034219D" w:rsidP="0034219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4219D">
        <w:rPr>
          <w:sz w:val="28"/>
          <w:szCs w:val="28"/>
        </w:rPr>
        <w:t>выделять главную мысль текста, составлять план, тезисы;</w:t>
      </w:r>
    </w:p>
    <w:p w:rsidR="0034219D" w:rsidRPr="0034219D" w:rsidRDefault="0034219D" w:rsidP="0034219D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 w:rsidRPr="0034219D">
        <w:rPr>
          <w:b/>
          <w:bCs/>
          <w:sz w:val="28"/>
          <w:szCs w:val="28"/>
        </w:rPr>
        <w:t>Ученик получит возможность научиться: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вести диалог и выстраивать собственные монологические высказывания;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понимать особенности и специфику развития края, области, района и города в определенный исторический период;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выполнять проектные работы и рефераты, делать доклады и сообщения по теме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вести исторические экскурсии.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описывать изучаемый объект, объяснять общественное явление с помощью конкретных примеров;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сравнивать и делать вывод по изучаемому вопросу и аргументировать их;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lastRenderedPageBreak/>
        <w:t>участвовать в дискуссии, сопоставлять различные точки зрения, выдвигать аргументы и контраргументы;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вырабатывать личностное отношение к явлениям окружающей действительности;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расширению кругозора;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пополнению учебного материала;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развитию различных видов памяти;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улучшению культуры речи;</w:t>
      </w:r>
    </w:p>
    <w:p w:rsidR="0034219D" w:rsidRPr="0034219D" w:rsidRDefault="0034219D" w:rsidP="0034219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4219D">
        <w:rPr>
          <w:sz w:val="28"/>
          <w:szCs w:val="28"/>
        </w:rPr>
        <w:t>умению самостоятельно организовывать свою учебную деятельность;</w:t>
      </w:r>
    </w:p>
    <w:p w:rsidR="0034219D" w:rsidRPr="0034219D" w:rsidRDefault="0034219D" w:rsidP="0034219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4219D" w:rsidRPr="0034219D" w:rsidRDefault="0034219D" w:rsidP="0034219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4219D" w:rsidRPr="0034219D" w:rsidRDefault="0034219D" w:rsidP="0034219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4219D" w:rsidRPr="0034219D" w:rsidRDefault="0034219D" w:rsidP="0034219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Содержание курса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 Введение в исследовательскую и проектную деятельность. 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часов).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задачи работы внеурочного занятия на предстоящий год. Правила ТБ при работе с ПК. Программа текстовый редактор MS </w:t>
      </w:r>
      <w:proofErr w:type="spellStart"/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MS </w:t>
      </w:r>
      <w:proofErr w:type="spellStart"/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работа. Организация занятий, формы и методы исследовательской работы. Знания, умения и навыки, необходимые в исследовательской работе. Проектная работа. Обсуждение и выбор тем исследования, актуализация проблемы. Беседа «Что мне интересно?». Обсуждение выбранной темы для исследования и создания проектов.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II. История </w:t>
      </w:r>
      <w:r w:rsidR="00486158"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Омской области Большереченского района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часов)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истории родного края. История 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Символика 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Омской 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и Б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ольшеречен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района. Известные люди родного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края. Достопримечательности и 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музеи 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Большереченского 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 </w:t>
      </w:r>
      <w:r w:rsidR="0034219D"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Село Ингалы</w:t>
      </w: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годы Великой Отечественной  войны. 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часов).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исторических событий родного края периода Великой Отечественной  войны. Начало Великой  Отечественной  войны. Перестройка всей жизни  на военный лад. Земляки – Герои  Советского Союза. Героизм жителей на фронтах войны и их вклад в победу над врагом</w:t>
      </w: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Книгой Памяти.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IV. Ратные  и  трудовые  подвиги  земляков 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материала  о  земляках.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 Подготовка и защита проектов  </w:t>
      </w:r>
      <w:r w:rsidR="0048615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ч.)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исследовательской работы с помощью средств ИКТ. Публичная защита проекта.  Организация экскурсий и классных часов. Подготовка  общешкольного мероприятия ко Дню Победы.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Всего: </w:t>
      </w:r>
      <w:r w:rsidR="00486158"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108</w:t>
      </w: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часов.</w:t>
      </w:r>
    </w:p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19D" w:rsidRPr="0034219D" w:rsidRDefault="0034219D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планирование</w:t>
      </w:r>
    </w:p>
    <w:tbl>
      <w:tblPr>
        <w:tblW w:w="10491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4111"/>
        <w:gridCol w:w="851"/>
        <w:gridCol w:w="2835"/>
        <w:gridCol w:w="1134"/>
      </w:tblGrid>
      <w:tr w:rsidR="006A7768" w:rsidRPr="0034219D" w:rsidTr="00160C92">
        <w:trPr>
          <w:trHeight w:val="14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f4447f7e4e931cc4d6d7f542ce60acfb43eb4b43"/>
            <w:bookmarkStart w:id="6" w:name="3"/>
            <w:bookmarkEnd w:id="5"/>
            <w:bookmarkEnd w:id="6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примерного содержания занятий со школьниками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6A7768" w:rsidRPr="0034219D" w:rsidTr="00086C6A">
        <w:trPr>
          <w:trHeight w:val="144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I.  Введение в исследовательскую и проектную деятельность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A7768"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14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и задачи работы курса на предстоящий год. Правила ТБ при работе с ПК. Программа текстовый редактор MS </w:t>
            </w:r>
            <w:proofErr w:type="spellStart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 MS </w:t>
            </w:r>
            <w:proofErr w:type="spellStart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целей и задач работы. Вспоминаем правила работы в текстовом редакторе MS </w:t>
            </w:r>
            <w:proofErr w:type="spellStart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 MS </w:t>
            </w:r>
            <w:proofErr w:type="spellStart"/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138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работа. Организация занятий, формы и методы исследовательской работы. Знания, умения и навыки, необходимые в исследовательской работе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принципами  ведения исследовательской 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140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работа. Обсуждение и выбор тем исследования, актуализация проблемы. Беседа «Что мне интересно?». Обсуждение выбранной темы для исследования и создания проектов.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выбор тем исследования и структуры проекта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27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768" w:rsidRPr="0034219D" w:rsidTr="00086C6A">
        <w:trPr>
          <w:trHeight w:val="573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II. История </w:t>
            </w:r>
            <w:r w:rsidR="0034219D"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Омской</w:t>
            </w: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  <w:p w:rsidR="006A7768" w:rsidRPr="0034219D" w:rsidRDefault="006A7768" w:rsidP="0034219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34219D"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Большеречен</w:t>
            </w: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A7768"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82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истории родного края. История </w:t>
            </w:r>
            <w:r w:rsidR="0034219D"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Большеречен</w:t>
            </w: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района.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Систематизация материала по </w:t>
            </w:r>
            <w:r w:rsidR="004B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истории Большереченского </w:t>
            </w:r>
            <w:r w:rsidR="004B4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района, с. Ингалы.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5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Символика </w:t>
            </w:r>
            <w:r w:rsidR="0034219D"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Омской</w:t>
            </w: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и Б</w:t>
            </w:r>
            <w:r w:rsidR="0034219D"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ольшеречен</w:t>
            </w: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района.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символики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5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Известные люди родного края.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материала об известных людях села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84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Достопримечательности и  музеи </w:t>
            </w:r>
            <w:r w:rsidR="0034219D"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Омской</w:t>
            </w: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и Б</w:t>
            </w:r>
            <w:r w:rsidR="0034219D"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ольшеречен</w:t>
            </w: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района.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</w:t>
            </w:r>
            <w:r w:rsidR="0034219D"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Большереченский</w:t>
            </w: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28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768" w:rsidRPr="0034219D" w:rsidTr="00086C6A">
        <w:trPr>
          <w:trHeight w:val="558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34219D" w:rsidP="00B551C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III. Большеречен</w:t>
            </w:r>
            <w:r w:rsidR="006A7768"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район в годы Великой Отечественной  войны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A7768"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82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исторических событий родного края периода Великой Отечественной  войны.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материала по ВОВ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5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Великой  Отечественной  войны. Перестройка всей жизни  на военный лад.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4B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в музейный уголок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84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Земляки – Герои  Советского Союза.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 презентации о земляках – героях Советского Союза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111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Героизм жителей на фронтах войны и их вклад в победу над врагом</w:t>
            </w: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оформление фактического материала (воспоминания) жителей села о войне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82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Книгой Памяти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и внесение дополнений в Книгу Памяти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28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768" w:rsidRPr="0034219D" w:rsidTr="00086C6A">
        <w:trPr>
          <w:trHeight w:val="286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IV. Ратные  и  трудовые  подвиги  земляков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48615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15ABC"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111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материала  о  земляках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115ABC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оформление фактического материала (воспоминания) жителей села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086C6A">
        <w:trPr>
          <w:trHeight w:val="271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V. Подготовка и защита проектов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115ABC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A7768"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85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результатов исследовательской работы с </w:t>
            </w: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помощью средств ИКТ.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115ABC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6A7768"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презентации об </w:t>
            </w: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исследовательской работе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28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Публичная защита проекта.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115ABC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7768" w:rsidRPr="0034219D" w:rsidTr="00160C92">
        <w:trPr>
          <w:trHeight w:val="5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экскурсий и классных часов.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115ABC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A7768" w:rsidRPr="0034219D" w:rsidTr="00160C92">
        <w:trPr>
          <w:trHeight w:val="5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 общешкольного мероприятия ко Дню Победы.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115ABC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сценария и проведение праздника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7768" w:rsidRPr="0034219D" w:rsidRDefault="006A7768" w:rsidP="00B5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219D" w:rsidRDefault="0034219D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19D" w:rsidRDefault="0034219D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 обеспечение</w:t>
      </w:r>
    </w:p>
    <w:p w:rsidR="006A7768" w:rsidRPr="0034219D" w:rsidRDefault="006A7768" w:rsidP="006A77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</w:t>
      </w:r>
    </w:p>
    <w:p w:rsidR="006A7768" w:rsidRPr="0034219D" w:rsidRDefault="006A7768" w:rsidP="006A77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  РФ, </w:t>
      </w:r>
      <w:r w:rsidR="00115ABC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области, Большеречен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 </w:t>
      </w:r>
    </w:p>
    <w:p w:rsidR="006A7768" w:rsidRPr="004B4DBA" w:rsidRDefault="004B4DBA" w:rsidP="0094040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Памяти. Омск. Большереченский район. </w:t>
      </w:r>
      <w:r w:rsidR="006A7768" w:rsidRPr="004B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материал из фондов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Большереченского музея, </w:t>
      </w:r>
      <w:r w:rsidR="00115ABC" w:rsidRPr="004B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музея.</w:t>
      </w:r>
    </w:p>
    <w:p w:rsidR="0034219D" w:rsidRPr="0034219D" w:rsidRDefault="0034219D" w:rsidP="0034219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768" w:rsidRPr="0034219D" w:rsidRDefault="006A7768" w:rsidP="006A77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ресурсы;</w:t>
      </w:r>
    </w:p>
    <w:p w:rsidR="006A7768" w:rsidRPr="0034219D" w:rsidRDefault="0071346E" w:rsidP="006A77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6A7768" w:rsidRPr="003421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http://podvig-naroda.ru/</w:t>
        </w:r>
      </w:hyperlink>
    </w:p>
    <w:p w:rsidR="006A7768" w:rsidRPr="0034219D" w:rsidRDefault="0071346E" w:rsidP="006A77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6A7768" w:rsidRPr="003421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http://obd-memorial.ru/html/comments.htm</w:t>
        </w:r>
      </w:hyperlink>
      <w:r w:rsidR="006A7768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768" w:rsidRPr="0034219D" w:rsidRDefault="0071346E" w:rsidP="006A7768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6A7768" w:rsidRPr="003421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http://elibrary.sgu.ru/djvu/s.html</w:t>
        </w:r>
      </w:hyperlink>
    </w:p>
    <w:p w:rsidR="0034219D" w:rsidRPr="0034219D" w:rsidRDefault="0034219D" w:rsidP="0034219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768" w:rsidRPr="0034219D" w:rsidRDefault="006A7768" w:rsidP="006A7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Предполагаемая результативность курса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 обучения.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Изучение истории  малой Родины;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Сбор материала об известных и безымянных героях Великой Отечественной войны - жителей села;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навыками работы с ПК: умение выполнять простейшие операции в программах;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Усвоение начальных знан</w:t>
      </w:r>
      <w:r w:rsidR="00115ABC"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и навыков исследовательской </w:t>
      </w: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проектной работы;</w:t>
      </w:r>
    </w:p>
    <w:p w:rsidR="006A7768" w:rsidRPr="0034219D" w:rsidRDefault="006A7768" w:rsidP="006A776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систематизировать материал и защищать проекты.</w:t>
      </w:r>
    </w:p>
    <w:p w:rsidR="006A7768" w:rsidRPr="0034219D" w:rsidRDefault="006A7768" w:rsidP="006A7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результаты проектной деятельности состоят в создании и защите проектов в виде презентации, оформлении альбомов, плакатов, разработок экскурсий, тематических мероприятий.</w:t>
      </w:r>
    </w:p>
    <w:p w:rsidR="006A7768" w:rsidRPr="0034219D" w:rsidRDefault="006A7768" w:rsidP="006A7768">
      <w:pPr>
        <w:rPr>
          <w:rFonts w:ascii="Times New Roman" w:hAnsi="Times New Roman" w:cs="Times New Roman"/>
          <w:sz w:val="28"/>
          <w:szCs w:val="28"/>
        </w:rPr>
      </w:pPr>
    </w:p>
    <w:p w:rsidR="00086C6A" w:rsidRDefault="00086C6A" w:rsidP="0011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C6A" w:rsidRDefault="00086C6A" w:rsidP="0011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C6A" w:rsidRDefault="00086C6A" w:rsidP="0011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DBA" w:rsidRDefault="004B4DBA" w:rsidP="0011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ABC" w:rsidRPr="0034219D" w:rsidRDefault="00115ABC" w:rsidP="0011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9D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115ABC" w:rsidRPr="0034219D" w:rsidRDefault="00115ABC" w:rsidP="00115A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5ABC" w:rsidRPr="0034219D" w:rsidRDefault="00115ABC" w:rsidP="00115A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9D">
        <w:rPr>
          <w:rFonts w:ascii="Times New Roman" w:hAnsi="Times New Roman" w:cs="Times New Roman"/>
          <w:b/>
          <w:sz w:val="28"/>
          <w:szCs w:val="28"/>
        </w:rPr>
        <w:t>Оборудование, необходимое для реализации программы:</w:t>
      </w:r>
    </w:p>
    <w:p w:rsidR="00115ABC" w:rsidRPr="0034219D" w:rsidRDefault="00115ABC" w:rsidP="00115AB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9D">
        <w:rPr>
          <w:rFonts w:ascii="Times New Roman" w:hAnsi="Times New Roman" w:cs="Times New Roman"/>
          <w:sz w:val="28"/>
          <w:szCs w:val="28"/>
        </w:rPr>
        <w:t>компьютерный класс (можно использовать мобильный класс);</w:t>
      </w:r>
    </w:p>
    <w:p w:rsidR="00115ABC" w:rsidRPr="0034219D" w:rsidRDefault="00115ABC" w:rsidP="00115AB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9D">
        <w:rPr>
          <w:rFonts w:ascii="Times New Roman" w:hAnsi="Times New Roman" w:cs="Times New Roman"/>
          <w:sz w:val="28"/>
          <w:szCs w:val="28"/>
        </w:rPr>
        <w:t>мультимедиа проектор;</w:t>
      </w:r>
    </w:p>
    <w:p w:rsidR="00115ABC" w:rsidRPr="0034219D" w:rsidRDefault="00115ABC" w:rsidP="00115AB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9D">
        <w:rPr>
          <w:rFonts w:ascii="Times New Roman" w:hAnsi="Times New Roman" w:cs="Times New Roman"/>
          <w:sz w:val="28"/>
          <w:szCs w:val="28"/>
        </w:rPr>
        <w:t>3</w:t>
      </w:r>
      <w:r w:rsidRPr="003421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4219D">
        <w:rPr>
          <w:rFonts w:ascii="Times New Roman" w:hAnsi="Times New Roman" w:cs="Times New Roman"/>
          <w:sz w:val="28"/>
          <w:szCs w:val="28"/>
        </w:rPr>
        <w:t xml:space="preserve"> принтер.</w:t>
      </w:r>
    </w:p>
    <w:p w:rsidR="006A7768" w:rsidRPr="0034219D" w:rsidRDefault="006A7768">
      <w:pPr>
        <w:rPr>
          <w:rFonts w:ascii="Times New Roman" w:hAnsi="Times New Roman" w:cs="Times New Roman"/>
          <w:sz w:val="28"/>
          <w:szCs w:val="28"/>
        </w:rPr>
      </w:pPr>
    </w:p>
    <w:sectPr w:rsidR="006A7768" w:rsidRPr="0034219D" w:rsidSect="00086C6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907"/>
    <w:multiLevelType w:val="multilevel"/>
    <w:tmpl w:val="C194DF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30A0A6F"/>
    <w:multiLevelType w:val="multilevel"/>
    <w:tmpl w:val="0DF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4CAF"/>
    <w:multiLevelType w:val="multilevel"/>
    <w:tmpl w:val="4D7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3022D"/>
    <w:multiLevelType w:val="multilevel"/>
    <w:tmpl w:val="52F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B442A"/>
    <w:multiLevelType w:val="hybridMultilevel"/>
    <w:tmpl w:val="7256A8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FEB1764"/>
    <w:multiLevelType w:val="multilevel"/>
    <w:tmpl w:val="166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E085E"/>
    <w:multiLevelType w:val="multilevel"/>
    <w:tmpl w:val="64DE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815A0"/>
    <w:multiLevelType w:val="multilevel"/>
    <w:tmpl w:val="A0D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C5BF8"/>
    <w:multiLevelType w:val="multilevel"/>
    <w:tmpl w:val="1518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D1D15"/>
    <w:multiLevelType w:val="multilevel"/>
    <w:tmpl w:val="CF4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119A4"/>
    <w:multiLevelType w:val="multilevel"/>
    <w:tmpl w:val="D40A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E0BCF"/>
    <w:multiLevelType w:val="multilevel"/>
    <w:tmpl w:val="5622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13156"/>
    <w:multiLevelType w:val="multilevel"/>
    <w:tmpl w:val="EAB4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23D62"/>
    <w:multiLevelType w:val="multilevel"/>
    <w:tmpl w:val="127A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77AC7"/>
    <w:multiLevelType w:val="multilevel"/>
    <w:tmpl w:val="F5AE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C270B"/>
    <w:multiLevelType w:val="multilevel"/>
    <w:tmpl w:val="F4A8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F27647"/>
    <w:multiLevelType w:val="multilevel"/>
    <w:tmpl w:val="C10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3CF3"/>
    <w:rsid w:val="00086C6A"/>
    <w:rsid w:val="00115ABC"/>
    <w:rsid w:val="00160C92"/>
    <w:rsid w:val="001C145B"/>
    <w:rsid w:val="0034219D"/>
    <w:rsid w:val="00486158"/>
    <w:rsid w:val="004B4DBA"/>
    <w:rsid w:val="006A7768"/>
    <w:rsid w:val="0071346E"/>
    <w:rsid w:val="00816CF3"/>
    <w:rsid w:val="0092629E"/>
    <w:rsid w:val="00E8793E"/>
    <w:rsid w:val="00F2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library.sgu.ru/djvu/s.html&amp;sa=D&amp;usg=AFQjCNHKpuOBH0FsBst9KJpkPDBO_No7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obd-memorial.ru/html/comments.htm&amp;sa=D&amp;usg=AFQjCNFVwgdnKEt4Qj93VAvj_5dGmF2p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odvig-naroda.ru/&amp;sa=D&amp;usg=AFQjCNGl4i1VqFQYsm6pS0M0DoMrGvFxw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8</cp:revision>
  <dcterms:created xsi:type="dcterms:W3CDTF">2021-06-28T17:28:00Z</dcterms:created>
  <dcterms:modified xsi:type="dcterms:W3CDTF">2024-12-28T06:12:00Z</dcterms:modified>
</cp:coreProperties>
</file>